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5A9A" w14:textId="77777777" w:rsidR="00B55AEB" w:rsidRDefault="00A14A5A">
      <w:pPr>
        <w:pStyle w:val="Paragraphedeliste"/>
        <w:numPr>
          <w:ilvl w:val="0"/>
          <w:numId w:val="3"/>
        </w:numPr>
        <w:tabs>
          <w:tab w:val="left" w:pos="347"/>
        </w:tabs>
        <w:ind w:hanging="227"/>
        <w:rPr>
          <w:sz w:val="20"/>
          <w:u w:val="none"/>
        </w:rPr>
      </w:pPr>
      <w:r>
        <w:pict w14:anchorId="47485B4F">
          <v:rect id="_x0000_s1074" style="position:absolute;left:0;text-align:left;margin-left:470.85pt;margin-top:291.4pt;width:9.25pt;height:9.25pt;z-index:-252221440;mso-position-horizontal-relative:page;mso-position-vertical-relative:page" filled="f" strokeweight=".72pt">
            <w10:wrap anchorx="page" anchory="page"/>
          </v:rect>
        </w:pict>
      </w:r>
      <w:r>
        <w:pict w14:anchorId="47485B50">
          <v:rect id="_x0000_s1073" style="position:absolute;left:0;text-align:left;margin-left:520.2pt;margin-top:291.4pt;width:9.25pt;height:9.25pt;z-index:-252220416;mso-position-horizontal-relative:page;mso-position-vertical-relative:page" filled="f" strokeweight=".72pt">
            <w10:wrap anchorx="page" anchory="page"/>
          </v:rect>
        </w:pict>
      </w:r>
      <w:r>
        <w:pict w14:anchorId="47485B51">
          <v:rect id="_x0000_s1072" style="position:absolute;left:0;text-align:left;margin-left:471.6pt;margin-top:337.85pt;width:9.25pt;height:9.25pt;z-index:-252219392;mso-position-horizontal-relative:page;mso-position-vertical-relative:page" filled="f" strokeweight=".72pt">
            <w10:wrap anchorx="page" anchory="page"/>
          </v:rect>
        </w:pict>
      </w:r>
      <w:r>
        <w:pict w14:anchorId="47485B52">
          <v:rect id="_x0000_s1071" style="position:absolute;left:0;text-align:left;margin-left:520.9pt;margin-top:337.85pt;width:9.25pt;height:9.25pt;z-index:-252218368;mso-position-horizontal-relative:page;mso-position-vertical-relative:page" filled="f" strokeweight=".72pt">
            <w10:wrap anchorx="page" anchory="page"/>
          </v:rect>
        </w:pict>
      </w:r>
      <w:r>
        <w:pict w14:anchorId="47485B53">
          <v:rect id="_x0000_s1070" style="position:absolute;left:0;text-align:left;margin-left:354.2pt;margin-top:384.45pt;width:9.25pt;height:9.25pt;z-index:-252217344;mso-position-horizontal-relative:page;mso-position-vertical-relative:page" filled="f" strokeweight=".72pt">
            <w10:wrap anchorx="page" anchory="page"/>
          </v:rect>
        </w:pict>
      </w:r>
      <w:r>
        <w:pict w14:anchorId="47485B54">
          <v:rect id="_x0000_s1069" style="position:absolute;left:0;text-align:left;margin-left:459.1pt;margin-top:384.45pt;width:9.25pt;height:9.25pt;z-index:-252216320;mso-position-horizontal-relative:page;mso-position-vertical-relative:page" filled="f" strokeweight=".72pt">
            <w10:wrap anchorx="page" anchory="page"/>
          </v:rect>
        </w:pict>
      </w:r>
      <w:r>
        <w:pict w14:anchorId="47485B55">
          <v:rect id="_x0000_s1068" style="position:absolute;left:0;text-align:left;margin-left:525.7pt;margin-top:384.45pt;width:9.25pt;height:9.25pt;z-index:-252215296;mso-position-horizontal-relative:page;mso-position-vertical-relative:page" filled="f" strokeweight=".72pt">
            <w10:wrap anchorx="page" anchory="page"/>
          </v:rect>
        </w:pict>
      </w:r>
      <w:r>
        <w:pict w14:anchorId="47485B56">
          <v:shape id="_x0000_s1067" style="position:absolute;left:0;text-align:left;margin-left:77.3pt;margin-top:475.4pt;width:9.25pt;height:55.25pt;z-index:-252214272;mso-position-horizontal-relative:page;mso-position-vertical-relative:page" coordorigin="1546,9508" coordsize="185,1105" o:spt="100" adj="0,,0" path="m1546,9693r185,l1731,9508r-185,l1546,9693xm1546,9923r185,l1731,9738r-185,l1546,9923xm1546,10153r185,l1731,9969r-185,l1546,10153xm1546,10382r185,l1731,10197r-185,l1546,10382xm1546,10612r185,l1731,10428r-185,l1546,10612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47485B57">
          <v:shape id="_x0000_s1066" style="position:absolute;left:0;text-align:left;margin-left:77.3pt;margin-top:567.45pt;width:9.25pt;height:55.2pt;z-index:-252213248;mso-position-horizontal-relative:page;mso-position-vertical-relative:page" coordorigin="1546,11349" coordsize="185,1104" o:spt="100" adj="0,,0" path="m1546,11534r185,l1731,11349r-185,l1546,11534xm1546,11762r185,l1731,11577r-185,l1546,11762xm1546,11992r185,l1731,11808r-185,l1546,11992xm1546,12223r185,l1731,12038r-185,l1546,12223xm1546,12453r185,l1731,12268r-185,l1546,12453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47485B58">
          <v:shape id="_x0000_s1065" style="position:absolute;left:0;text-align:left;margin-left:77.3pt;margin-top:659.4pt;width:9.25pt;height:66.75pt;z-index:-252212224;mso-position-horizontal-relative:page;mso-position-vertical-relative:page" coordorigin="1546,13188" coordsize="185,1335" o:spt="100" adj="0,,0" path="m1546,13373r185,l1731,13188r-185,l1546,13373xm1546,13603r185,l1731,13418r-185,l1546,13603xm1546,13834r185,l1731,13649r-185,l1546,13834xm1546,14064r185,l1731,13879r-185,l1546,14064xm1546,14292r185,l1731,14107r-185,l1546,14292xm1546,14522r185,l1731,14338r-185,l1546,14522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47485B59">
          <v:shape id="_x0000_s1064" style="position:absolute;left:0;text-align:left;margin-left:314pt;margin-top:475.4pt;width:9.25pt;height:20.8pt;z-index:-252211200;mso-position-horizontal-relative:page;mso-position-vertical-relative:page" coordorigin="6280,9508" coordsize="185,416" o:spt="100" adj="0,,0" path="m6280,9693r185,l6465,9508r-185,l6280,9693xm6280,9923r185,l6465,9738r-185,l6280,9923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47485B5A">
          <v:shape id="_x0000_s1063" style="position:absolute;left:0;text-align:left;margin-left:314pt;margin-top:509.85pt;width:9.25pt;height:43.85pt;z-index:-252210176;mso-position-horizontal-relative:page;mso-position-vertical-relative:page" coordorigin="6280,10197" coordsize="185,877" o:spt="100" adj="0,,0" path="m6280,10382r185,l6465,10197r-185,l6280,10382xm6280,10612r185,l6465,10428r-185,l6280,10612xm6280,10843r185,l6465,10658r-185,l6280,10843xm6280,11073r185,l6465,10888r-185,l6280,11073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47485B5B">
          <v:shape id="_x0000_s1062" style="position:absolute;left:0;text-align:left;margin-left:314pt;margin-top:601.9pt;width:9.25pt;height:20.8pt;z-index:-252209152;mso-position-horizontal-relative:page;mso-position-vertical-relative:page" coordorigin="6280,12038" coordsize="185,416" o:spt="100" adj="0,,0" path="m6280,12223r185,l6465,12038r-185,l6280,12223xm6280,12453r185,l6465,12268r-185,l6280,12453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47485B5C">
          <v:shape id="_x0000_s1061" style="position:absolute;left:0;text-align:left;margin-left:314pt;margin-top:636.45pt;width:9.25pt;height:32.2pt;z-index:-252208128;mso-position-horizontal-relative:page;mso-position-vertical-relative:page" coordorigin="6280,12729" coordsize="185,644" o:spt="100" adj="0,,0" path="m6280,12914r185,l6465,12729r-185,l6280,12914xm6280,13142r185,l6465,12957r-185,l6280,13142xm6280,13373r185,l6465,13188r-185,l6280,13373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47485B5D">
          <v:shape id="_x0000_s1060" style="position:absolute;left:0;text-align:left;margin-left:314pt;margin-top:682.45pt;width:9.25pt;height:43.7pt;z-index:-252207104;mso-position-horizontal-relative:page;mso-position-vertical-relative:page" coordorigin="6280,13649" coordsize="185,874" o:spt="100" adj="0,,0" path="m6280,13834r185,l6465,13649r-185,l6280,13834xm6280,14064r185,l6465,13879r-185,l6280,14064xm6280,14292r185,l6465,14107r-185,l6280,14292xm6280,14522r185,l6465,14338r-185,l6280,14522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i/>
          <w:sz w:val="21"/>
        </w:rPr>
        <w:t>Brocher avec la déclaration du</w:t>
      </w:r>
      <w:r>
        <w:rPr>
          <w:i/>
          <w:spacing w:val="-32"/>
          <w:sz w:val="21"/>
        </w:rPr>
        <w:t xml:space="preserve"> </w:t>
      </w:r>
      <w:r>
        <w:rPr>
          <w:i/>
          <w:sz w:val="21"/>
        </w:rPr>
        <w:t>travailleur</w:t>
      </w:r>
      <w:r>
        <w:rPr>
          <w:sz w:val="20"/>
          <w:u w:val="none"/>
        </w:rPr>
        <w:t>.</w:t>
      </w:r>
    </w:p>
    <w:p w14:paraId="47485A9B" w14:textId="77777777" w:rsidR="00B55AEB" w:rsidRDefault="00B55AEB">
      <w:pPr>
        <w:pStyle w:val="Corpsdetexte"/>
        <w:spacing w:before="7"/>
        <w:rPr>
          <w:rFonts w:ascii="Arial Black"/>
          <w:sz w:val="12"/>
        </w:rPr>
      </w:pPr>
    </w:p>
    <w:p w14:paraId="47485A9C" w14:textId="77777777" w:rsidR="00B55AEB" w:rsidRDefault="00A14A5A">
      <w:pPr>
        <w:spacing w:line="295" w:lineRule="auto"/>
        <w:ind w:left="2286" w:right="3846"/>
        <w:rPr>
          <w:b/>
          <w:sz w:val="16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47485B5E" wp14:editId="47485B5F">
            <wp:simplePos x="0" y="0"/>
            <wp:positionH relativeFrom="page">
              <wp:posOffset>925770</wp:posOffset>
            </wp:positionH>
            <wp:positionV relativeFrom="paragraph">
              <wp:posOffset>134611</wp:posOffset>
            </wp:positionV>
            <wp:extent cx="1300734" cy="4598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734" cy="45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Centre de services scolaire des Chic-Chocs 102, rue Jacques-Cartier</w:t>
      </w:r>
    </w:p>
    <w:p w14:paraId="47485A9D" w14:textId="49255604" w:rsidR="00B55AEB" w:rsidRDefault="00A14A5A">
      <w:pPr>
        <w:spacing w:line="295" w:lineRule="auto"/>
        <w:ind w:left="2286" w:right="5407"/>
        <w:rPr>
          <w:b/>
          <w:sz w:val="16"/>
        </w:rPr>
      </w:pPr>
      <w:r>
        <w:rPr>
          <w:b/>
          <w:sz w:val="16"/>
        </w:rPr>
        <w:t>Gaspé</w:t>
      </w:r>
      <w:r w:rsidR="00FB3607">
        <w:rPr>
          <w:b/>
          <w:sz w:val="16"/>
        </w:rPr>
        <w:t xml:space="preserve"> (Québec)</w:t>
      </w:r>
      <w:r>
        <w:rPr>
          <w:b/>
          <w:sz w:val="16"/>
        </w:rPr>
        <w:t xml:space="preserve"> G4X 2S9 Téléphone : (418) 368-3499</w:t>
      </w:r>
    </w:p>
    <w:p w14:paraId="47485A9E" w14:textId="77777777" w:rsidR="00B55AEB" w:rsidRDefault="00A14A5A">
      <w:pPr>
        <w:spacing w:line="184" w:lineRule="exact"/>
        <w:ind w:left="2286"/>
        <w:rPr>
          <w:b/>
          <w:sz w:val="16"/>
        </w:rPr>
      </w:pPr>
      <w:r>
        <w:rPr>
          <w:b/>
          <w:sz w:val="16"/>
        </w:rPr>
        <w:t>Télécopieur : (418) 368-6531</w:t>
      </w:r>
    </w:p>
    <w:p w14:paraId="47485A9F" w14:textId="77777777" w:rsidR="00B55AEB" w:rsidRDefault="00A14A5A">
      <w:pPr>
        <w:spacing w:before="7"/>
        <w:rPr>
          <w:b/>
          <w:sz w:val="13"/>
        </w:rPr>
      </w:pPr>
      <w:r>
        <w:pict w14:anchorId="47485B61">
          <v:group id="_x0000_s1044" style="position:absolute;margin-left:1in;margin-top:11.3pt;width:475.45pt;height:27.5pt;z-index:-251657216;mso-wrap-distance-left:0;mso-wrap-distance-right:0;mso-position-horizontal-relative:page" coordorigin="1440,226" coordsize="9509,550">
            <v:rect id="_x0000_s1059" style="position:absolute;left:1440;top:226;width:89;height:60" fillcolor="black" stroked="f"/>
            <v:line id="_x0000_s1058" style="position:absolute" from="1529,256" to="10860,256" strokeweight="3pt"/>
            <v:line id="_x0000_s1057" style="position:absolute" from="1529,308" to="10860,308" strokeweight=".72pt"/>
            <v:line id="_x0000_s1056" style="position:absolute" from="1529,316" to="10860,316" strokecolor="#f3f3f3" strokeweight=".12pt"/>
            <v:rect id="_x0000_s1055" style="position:absolute;left:10860;top:226;width:89;height:60" fillcolor="black" stroked="f"/>
            <v:line id="_x0000_s1054" style="position:absolute" from="1486,686" to="10906,686" strokecolor="#f3f3f3" strokeweight=".12pt"/>
            <v:line id="_x0000_s1053" style="position:absolute" from="1522,301" to="1522,747" strokeweight=".72pt"/>
            <v:line id="_x0000_s1052" style="position:absolute" from="1470,226" to="1470,776" strokeweight="3pt"/>
            <v:rect id="_x0000_s1051" style="position:absolute;left:1440;top:761;width:89;height:15" fillcolor="black" stroked="f"/>
            <v:line id="_x0000_s1050" style="position:absolute" from="1529,769" to="10860,769" strokeweight=".72pt"/>
            <v:line id="_x0000_s1049" style="position:absolute" from="1529,717" to="10860,717" strokeweight="3pt"/>
            <v:line id="_x0000_s1048" style="position:absolute" from="10942,226" to="10942,776" strokeweight=".72pt"/>
            <v:line id="_x0000_s1047" style="position:absolute" from="10890,301" to="10890,747" strokeweight="3pt"/>
            <v:rect id="_x0000_s1046" style="position:absolute;left:10860;top:761;width:89;height:15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1514;top:317;width:9360;height:368" fillcolor="#f3f3f3" stroked="f">
              <v:textbox inset="0,0,0,0">
                <w:txbxContent>
                  <w:p w14:paraId="47485B6A" w14:textId="77777777" w:rsidR="00B55AEB" w:rsidRDefault="00A14A5A">
                    <w:pPr>
                      <w:tabs>
                        <w:tab w:val="left" w:pos="2886"/>
                      </w:tabs>
                      <w:spacing w:line="367" w:lineRule="exact"/>
                      <w:ind w:left="40"/>
                      <w:rPr>
                        <w:rFonts w:ascii="Arial Rounded MT Bold" w:hAnsi="Arial Rounded MT Bold"/>
                        <w:sz w:val="32"/>
                      </w:rPr>
                    </w:pPr>
                    <w:r>
                      <w:rPr>
                        <w:rFonts w:ascii="Arial Rounded MT Bold" w:hAnsi="Arial Rounded MT Bold"/>
                        <w:sz w:val="32"/>
                      </w:rPr>
                      <w:t>PARTIE</w:t>
                    </w:r>
                    <w:r>
                      <w:rPr>
                        <w:rFonts w:ascii="Arial Rounded MT Bold" w:hAnsi="Arial Rounded MT Bold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 Rounded MT Bold" w:hAnsi="Arial Rounded MT Bold"/>
                        <w:sz w:val="32"/>
                      </w:rPr>
                      <w:t>II</w:t>
                    </w:r>
                    <w:r>
                      <w:rPr>
                        <w:rFonts w:ascii="Arial Rounded MT Bold" w:hAnsi="Arial Rounded MT Bold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Arial Rounded MT Bold" w:hAnsi="Arial Rounded MT Bold"/>
                        <w:sz w:val="32"/>
                      </w:rPr>
                      <w:t>:</w:t>
                    </w:r>
                    <w:r>
                      <w:rPr>
                        <w:rFonts w:ascii="Arial Rounded MT Bold" w:hAnsi="Arial Rounded MT Bold"/>
                        <w:sz w:val="32"/>
                      </w:rPr>
                      <w:tab/>
                      <w:t>SUPÉRIEUR</w:t>
                    </w:r>
                    <w:r>
                      <w:rPr>
                        <w:rFonts w:ascii="Arial Rounded MT Bold" w:hAnsi="Arial Rounded MT Bold"/>
                        <w:spacing w:val="2"/>
                        <w:sz w:val="32"/>
                      </w:rPr>
                      <w:t xml:space="preserve"> </w:t>
                    </w:r>
                    <w:r>
                      <w:rPr>
                        <w:rFonts w:ascii="Arial Rounded MT Bold" w:hAnsi="Arial Rounded MT Bold"/>
                        <w:sz w:val="32"/>
                      </w:rPr>
                      <w:t>IMMÉDIAT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7485AA0" w14:textId="77777777" w:rsidR="00B55AEB" w:rsidRDefault="00B55AEB">
      <w:pPr>
        <w:spacing w:before="9"/>
        <w:rPr>
          <w:b/>
          <w:sz w:val="8"/>
        </w:rPr>
      </w:pPr>
    </w:p>
    <w:p w14:paraId="47485AA1" w14:textId="77777777" w:rsidR="00B55AEB" w:rsidRDefault="00A14A5A">
      <w:pPr>
        <w:pStyle w:val="Corpsdetexte"/>
        <w:tabs>
          <w:tab w:val="left" w:pos="4993"/>
        </w:tabs>
        <w:spacing w:before="94"/>
        <w:ind w:left="557"/>
      </w:pPr>
      <w:r>
        <w:pict w14:anchorId="47485B62">
          <v:rect id="_x0000_s1043" style="position:absolute;left:0;text-align:left;margin-left:73.1pt;margin-top:5.9pt;width:10.3pt;height:10.3pt;z-index:251660288;mso-position-horizontal-relative:page" filled="f" strokeweight=".72pt">
            <w10:wrap anchorx="page"/>
          </v:rect>
        </w:pict>
      </w:r>
      <w:r>
        <w:pict w14:anchorId="47485B63">
          <v:rect id="_x0000_s1042" style="position:absolute;left:0;text-align:left;margin-left:294.9pt;margin-top:5.9pt;width:10.35pt;height:10.3pt;z-index:-252224512;mso-position-horizontal-relative:page" filled="f" strokeweight=".72pt">
            <w10:wrap anchorx="page"/>
          </v:rect>
        </w:pict>
      </w:r>
      <w:r>
        <w:pict w14:anchorId="47485B64">
          <v:rect id="_x0000_s1041" style="position:absolute;left:0;text-align:left;margin-left:469.2pt;margin-top:110.45pt;width:9.25pt;height:9.25pt;z-index:-252223488;mso-position-horizontal-relative:page" filled="f" strokeweight=".72pt">
            <w10:wrap anchorx="page"/>
          </v:rect>
        </w:pict>
      </w:r>
      <w:r>
        <w:pict w14:anchorId="47485B65">
          <v:rect id="_x0000_s1040" style="position:absolute;left:0;text-align:left;margin-left:518.5pt;margin-top:110.45pt;width:9.25pt;height:9.25pt;z-index:-252222464;mso-position-horizontal-relative:page" filled="f" strokeweight=".72pt">
            <w10:wrap anchorx="page"/>
          </v:rect>
        </w:pict>
      </w:r>
      <w:r>
        <w:t>Accident sans perte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temps</w:t>
      </w:r>
      <w:r>
        <w:tab/>
        <w:t>Accident avec perte de</w:t>
      </w:r>
      <w:r>
        <w:rPr>
          <w:spacing w:val="-6"/>
        </w:rPr>
        <w:t xml:space="preserve"> </w:t>
      </w:r>
      <w:r>
        <w:t>temps</w:t>
      </w:r>
    </w:p>
    <w:p w14:paraId="47485AA2" w14:textId="77777777" w:rsidR="00B55AEB" w:rsidRDefault="00B55AEB">
      <w:pPr>
        <w:spacing w:before="8"/>
      </w:pPr>
    </w:p>
    <w:tbl>
      <w:tblPr>
        <w:tblStyle w:val="TableNormal"/>
        <w:tblW w:w="0" w:type="auto"/>
        <w:tblInd w:w="15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1023"/>
        <w:gridCol w:w="3342"/>
        <w:gridCol w:w="1404"/>
      </w:tblGrid>
      <w:tr w:rsidR="00B55AEB" w14:paraId="47485AA5" w14:textId="77777777">
        <w:trPr>
          <w:trHeight w:val="368"/>
        </w:trPr>
        <w:tc>
          <w:tcPr>
            <w:tcW w:w="3711" w:type="dxa"/>
            <w:tcBorders>
              <w:right w:val="single" w:sz="12" w:space="0" w:color="000000"/>
            </w:tcBorders>
          </w:tcPr>
          <w:p w14:paraId="47485AA3" w14:textId="77777777" w:rsidR="00B55AEB" w:rsidRDefault="00A14A5A">
            <w:pPr>
              <w:pStyle w:val="TableParagraph"/>
              <w:spacing w:before="1" w:line="347" w:lineRule="exact"/>
              <w:ind w:left="59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A – ENQUÊTE</w:t>
            </w:r>
          </w:p>
        </w:tc>
        <w:tc>
          <w:tcPr>
            <w:tcW w:w="5769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7485AA4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AEB" w14:paraId="47485AA8" w14:textId="77777777">
        <w:trPr>
          <w:trHeight w:val="921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5AA6" w14:textId="77777777" w:rsidR="00B55AEB" w:rsidRDefault="00B55AEB">
            <w:pPr>
              <w:pStyle w:val="TableParagraph"/>
              <w:spacing w:before="10"/>
              <w:rPr>
                <w:sz w:val="19"/>
              </w:rPr>
            </w:pPr>
          </w:p>
          <w:p w14:paraId="47485AA7" w14:textId="77777777" w:rsidR="00B55AEB" w:rsidRDefault="00A14A5A">
            <w:pPr>
              <w:pStyle w:val="TableParagraph"/>
              <w:tabs>
                <w:tab w:val="left" w:pos="3969"/>
                <w:tab w:val="left" w:pos="4576"/>
              </w:tabs>
              <w:spacing w:before="1"/>
              <w:ind w:left="69" w:right="4890"/>
              <w:rPr>
                <w:sz w:val="20"/>
              </w:rPr>
            </w:pPr>
            <w:r>
              <w:rPr>
                <w:sz w:val="20"/>
              </w:rPr>
              <w:t>Nom de la personne qui rédige le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:  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Nom du travailleur ou de la travailleuse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55AEB" w14:paraId="47485AAD" w14:textId="77777777">
        <w:trPr>
          <w:trHeight w:val="690"/>
        </w:trPr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85AA9" w14:textId="77777777" w:rsidR="00B55AEB" w:rsidRDefault="00B55AEB">
            <w:pPr>
              <w:pStyle w:val="TableParagraph"/>
              <w:spacing w:before="11"/>
              <w:rPr>
                <w:sz w:val="19"/>
              </w:rPr>
            </w:pPr>
          </w:p>
          <w:p w14:paraId="47485AAA" w14:textId="77777777" w:rsidR="00B55AEB" w:rsidRDefault="00A14A5A">
            <w:pPr>
              <w:pStyle w:val="TableParagraph"/>
              <w:tabs>
                <w:tab w:val="left" w:pos="7483"/>
              </w:tabs>
              <w:ind w:left="69"/>
              <w:rPr>
                <w:sz w:val="20"/>
              </w:rPr>
            </w:pPr>
            <w:r>
              <w:rPr>
                <w:sz w:val="20"/>
              </w:rPr>
              <w:t>L’enquête a-t-elle été effectuée dans les 24 heures de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l’événement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z w:val="20"/>
              </w:rPr>
              <w:tab/>
              <w:t>Oui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85AAB" w14:textId="77777777" w:rsidR="00B55AEB" w:rsidRDefault="00B55AEB">
            <w:pPr>
              <w:pStyle w:val="TableParagraph"/>
              <w:spacing w:before="11"/>
              <w:rPr>
                <w:sz w:val="19"/>
              </w:rPr>
            </w:pPr>
          </w:p>
          <w:p w14:paraId="47485AAC" w14:textId="77777777" w:rsidR="00B55AEB" w:rsidRDefault="00A14A5A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Non</w:t>
            </w:r>
          </w:p>
        </w:tc>
      </w:tr>
      <w:tr w:rsidR="00B55AEB" w14:paraId="47485AB2" w14:textId="77777777">
        <w:trPr>
          <w:trHeight w:val="918"/>
        </w:trPr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85AAE" w14:textId="77777777" w:rsidR="00B55AEB" w:rsidRDefault="00B55AEB">
            <w:pPr>
              <w:pStyle w:val="TableParagraph"/>
              <w:spacing w:before="11"/>
              <w:rPr>
                <w:sz w:val="19"/>
              </w:rPr>
            </w:pPr>
          </w:p>
          <w:p w14:paraId="47485AAF" w14:textId="77777777" w:rsidR="00B55AEB" w:rsidRDefault="00A14A5A">
            <w:pPr>
              <w:pStyle w:val="TableParagraph"/>
              <w:tabs>
                <w:tab w:val="left" w:pos="2577"/>
                <w:tab w:val="left" w:pos="7460"/>
              </w:tabs>
              <w:ind w:left="290" w:right="297" w:hanging="221"/>
              <w:rPr>
                <w:sz w:val="20"/>
              </w:rPr>
            </w:pPr>
            <w:r>
              <w:rPr>
                <w:sz w:val="20"/>
              </w:rPr>
              <w:t>L’enquête a-t-elle été effectuée sur les lieux de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l’événement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Oui </w:t>
            </w:r>
            <w:r>
              <w:rPr>
                <w:sz w:val="20"/>
              </w:rPr>
              <w:t>Si non, pourquoi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85AB0" w14:textId="77777777" w:rsidR="00B55AEB" w:rsidRDefault="00B55AEB">
            <w:pPr>
              <w:pStyle w:val="TableParagraph"/>
              <w:spacing w:before="11"/>
              <w:rPr>
                <w:sz w:val="19"/>
              </w:rPr>
            </w:pPr>
          </w:p>
          <w:p w14:paraId="47485AB1" w14:textId="77777777" w:rsidR="00B55AEB" w:rsidRDefault="00A14A5A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Non</w:t>
            </w:r>
          </w:p>
        </w:tc>
      </w:tr>
      <w:tr w:rsidR="00B55AEB" w14:paraId="47485AB7" w14:textId="77777777">
        <w:trPr>
          <w:trHeight w:val="921"/>
        </w:trPr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85AB3" w14:textId="77777777" w:rsidR="00B55AEB" w:rsidRDefault="00B55AEB">
            <w:pPr>
              <w:pStyle w:val="TableParagraph"/>
              <w:spacing w:before="11"/>
              <w:rPr>
                <w:sz w:val="19"/>
              </w:rPr>
            </w:pPr>
          </w:p>
          <w:p w14:paraId="47485AB4" w14:textId="77777777" w:rsidR="00B55AEB" w:rsidRDefault="00A14A5A">
            <w:pPr>
              <w:pStyle w:val="TableParagraph"/>
              <w:tabs>
                <w:tab w:val="left" w:pos="4521"/>
                <w:tab w:val="left" w:pos="7466"/>
              </w:tabs>
              <w:ind w:left="290" w:right="292" w:hanging="221"/>
              <w:rPr>
                <w:sz w:val="20"/>
              </w:rPr>
            </w:pPr>
            <w:r>
              <w:rPr>
                <w:sz w:val="20"/>
              </w:rPr>
              <w:t>Êtes-vous en accord avec la description du travailleur ou 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travailleuse?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Oui </w:t>
            </w:r>
            <w:r>
              <w:rPr>
                <w:sz w:val="20"/>
              </w:rPr>
              <w:t>Si non, inscrivez votre version des faits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85AB5" w14:textId="77777777" w:rsidR="00B55AEB" w:rsidRDefault="00B55AEB">
            <w:pPr>
              <w:pStyle w:val="TableParagraph"/>
              <w:spacing w:before="11"/>
              <w:rPr>
                <w:sz w:val="19"/>
              </w:rPr>
            </w:pPr>
          </w:p>
          <w:p w14:paraId="47485AB6" w14:textId="77777777" w:rsidR="00B55AEB" w:rsidRDefault="00A14A5A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>Non</w:t>
            </w:r>
          </w:p>
        </w:tc>
      </w:tr>
      <w:tr w:rsidR="00B55AEB" w14:paraId="47485ABC" w14:textId="77777777">
        <w:trPr>
          <w:trHeight w:val="688"/>
        </w:trPr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85AB8" w14:textId="77777777" w:rsidR="00B55AEB" w:rsidRDefault="00B55AEB">
            <w:pPr>
              <w:pStyle w:val="TableParagraph"/>
              <w:spacing w:before="11"/>
              <w:rPr>
                <w:sz w:val="19"/>
              </w:rPr>
            </w:pPr>
          </w:p>
          <w:p w14:paraId="47485AB9" w14:textId="77777777" w:rsidR="00B55AEB" w:rsidRDefault="00A14A5A">
            <w:pPr>
              <w:pStyle w:val="TableParagraph"/>
              <w:tabs>
                <w:tab w:val="left" w:pos="4526"/>
                <w:tab w:val="left" w:pos="6279"/>
              </w:tabs>
              <w:ind w:left="69"/>
              <w:rPr>
                <w:sz w:val="20"/>
              </w:rPr>
            </w:pPr>
            <w:r>
              <w:rPr>
                <w:sz w:val="20"/>
              </w:rPr>
              <w:t>Probabilité que le même événement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survienne :</w:t>
            </w:r>
            <w:r>
              <w:rPr>
                <w:sz w:val="20"/>
              </w:rPr>
              <w:tab/>
              <w:t>Fréquente</w:t>
            </w:r>
            <w:r>
              <w:rPr>
                <w:sz w:val="20"/>
              </w:rPr>
              <w:tab/>
              <w:t>Occasionnelle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85ABA" w14:textId="77777777" w:rsidR="00B55AEB" w:rsidRDefault="00B55AEB">
            <w:pPr>
              <w:pStyle w:val="TableParagraph"/>
              <w:spacing w:before="11"/>
              <w:rPr>
                <w:sz w:val="19"/>
              </w:rPr>
            </w:pPr>
          </w:p>
          <w:p w14:paraId="47485ABB" w14:textId="77777777" w:rsidR="00B55AEB" w:rsidRDefault="00A14A5A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  <w:t>Rare</w:t>
            </w:r>
          </w:p>
        </w:tc>
      </w:tr>
      <w:tr w:rsidR="00B55AEB" w14:paraId="47485ABF" w14:textId="77777777">
        <w:trPr>
          <w:trHeight w:val="368"/>
        </w:trPr>
        <w:tc>
          <w:tcPr>
            <w:tcW w:w="3711" w:type="dxa"/>
          </w:tcPr>
          <w:p w14:paraId="47485ABD" w14:textId="77777777" w:rsidR="00B55AEB" w:rsidRDefault="00A14A5A">
            <w:pPr>
              <w:pStyle w:val="TableParagraph"/>
              <w:spacing w:before="1" w:line="347" w:lineRule="exact"/>
              <w:ind w:left="59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B – ANALYSE</w:t>
            </w:r>
          </w:p>
        </w:tc>
        <w:tc>
          <w:tcPr>
            <w:tcW w:w="5769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7485ABE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AEB" w14:paraId="47485AC2" w14:textId="77777777">
        <w:trPr>
          <w:trHeight w:val="460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5AC0" w14:textId="77777777" w:rsidR="00B55AEB" w:rsidRDefault="00A14A5A">
            <w:pPr>
              <w:pStyle w:val="TableParagraph"/>
              <w:spacing w:line="229" w:lineRule="exact"/>
              <w:ind w:left="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Causes de l’événement</w:t>
            </w:r>
          </w:p>
          <w:p w14:paraId="47485AC1" w14:textId="77777777" w:rsidR="00B55AEB" w:rsidRDefault="00A14A5A">
            <w:pPr>
              <w:pStyle w:val="TableParagraph"/>
              <w:spacing w:line="211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Pour chacune des catégories, cochez la (les) cause(s) qui a (ont) amené l’événement à se produire.</w:t>
            </w:r>
          </w:p>
        </w:tc>
      </w:tr>
      <w:tr w:rsidR="00B55AEB" w14:paraId="47485AEC" w14:textId="77777777">
        <w:trPr>
          <w:trHeight w:val="5659"/>
        </w:trPr>
        <w:tc>
          <w:tcPr>
            <w:tcW w:w="4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5AC3" w14:textId="77777777" w:rsidR="00B55AEB" w:rsidRDefault="00B55AEB">
            <w:pPr>
              <w:pStyle w:val="TableParagraph"/>
              <w:spacing w:before="11"/>
              <w:rPr>
                <w:sz w:val="19"/>
              </w:rPr>
            </w:pPr>
          </w:p>
          <w:p w14:paraId="47485AC4" w14:textId="77777777" w:rsidR="00B55AEB" w:rsidRDefault="00A14A5A">
            <w:pPr>
              <w:pStyle w:val="TableParagraph"/>
              <w:ind w:left="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Équipement et matériel</w:t>
            </w:r>
          </w:p>
          <w:p w14:paraId="47485AC5" w14:textId="77777777" w:rsidR="00B55AEB" w:rsidRDefault="00A14A5A">
            <w:pPr>
              <w:pStyle w:val="TableParagraph"/>
              <w:numPr>
                <w:ilvl w:val="0"/>
                <w:numId w:val="2"/>
              </w:numPr>
              <w:tabs>
                <w:tab w:val="left" w:pos="744"/>
              </w:tabs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Entreposage inadéquat</w:t>
            </w:r>
          </w:p>
          <w:p w14:paraId="47485AC6" w14:textId="77777777" w:rsidR="00B55AEB" w:rsidRDefault="00A14A5A">
            <w:pPr>
              <w:pStyle w:val="TableParagraph"/>
              <w:numPr>
                <w:ilvl w:val="0"/>
                <w:numId w:val="2"/>
              </w:numPr>
              <w:tabs>
                <w:tab w:val="left" w:pos="744"/>
              </w:tabs>
              <w:spacing w:before="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Manque d’équipement</w:t>
            </w:r>
          </w:p>
          <w:p w14:paraId="47485AC7" w14:textId="77777777" w:rsidR="00B55AEB" w:rsidRDefault="00A14A5A">
            <w:pPr>
              <w:pStyle w:val="TableParagraph"/>
              <w:numPr>
                <w:ilvl w:val="0"/>
                <w:numId w:val="2"/>
              </w:numPr>
              <w:tabs>
                <w:tab w:val="left" w:pos="744"/>
              </w:tabs>
              <w:spacing w:line="229" w:lineRule="exact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Équipement inadéquat 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défectueux</w:t>
            </w:r>
          </w:p>
          <w:p w14:paraId="47485AC8" w14:textId="77777777" w:rsidR="00B55AEB" w:rsidRDefault="00A14A5A">
            <w:pPr>
              <w:pStyle w:val="TableParagraph"/>
              <w:numPr>
                <w:ilvl w:val="0"/>
                <w:numId w:val="2"/>
              </w:numPr>
              <w:tabs>
                <w:tab w:val="left" w:pos="744"/>
              </w:tabs>
              <w:spacing w:line="229" w:lineRule="exact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Équipement à risque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élevé</w:t>
            </w:r>
          </w:p>
          <w:p w14:paraId="47485AC9" w14:textId="77777777" w:rsidR="00B55AEB" w:rsidRDefault="00A14A5A">
            <w:pPr>
              <w:pStyle w:val="TableParagraph"/>
              <w:numPr>
                <w:ilvl w:val="0"/>
                <w:numId w:val="2"/>
              </w:numPr>
              <w:tabs>
                <w:tab w:val="left" w:pos="744"/>
                <w:tab w:val="left" w:pos="2961"/>
              </w:tabs>
              <w:spacing w:before="1" w:line="480" w:lineRule="auto"/>
              <w:ind w:left="69" w:right="1760" w:firstLine="396"/>
              <w:jc w:val="left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Autre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(spécifiez)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I</w:t>
            </w:r>
            <w:r>
              <w:rPr>
                <w:b/>
                <w:i/>
                <w:sz w:val="20"/>
              </w:rPr>
              <w:t>ndividu</w:t>
            </w:r>
          </w:p>
          <w:p w14:paraId="47485ACA" w14:textId="77777777" w:rsidR="00B55AEB" w:rsidRDefault="00A14A5A">
            <w:pPr>
              <w:pStyle w:val="TableParagraph"/>
              <w:numPr>
                <w:ilvl w:val="0"/>
                <w:numId w:val="2"/>
              </w:numPr>
              <w:tabs>
                <w:tab w:val="left" w:pos="742"/>
              </w:tabs>
              <w:spacing w:before="1" w:line="229" w:lineRule="exact"/>
              <w:ind w:left="741" w:hanging="27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Habileté (dextérité)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insuffisante</w:t>
            </w:r>
          </w:p>
          <w:p w14:paraId="47485ACB" w14:textId="77777777" w:rsidR="00B55AEB" w:rsidRDefault="00A14A5A">
            <w:pPr>
              <w:pStyle w:val="TableParagraph"/>
              <w:numPr>
                <w:ilvl w:val="0"/>
                <w:numId w:val="2"/>
              </w:numPr>
              <w:tabs>
                <w:tab w:val="left" w:pos="742"/>
              </w:tabs>
              <w:spacing w:line="229" w:lineRule="exact"/>
              <w:ind w:left="741" w:hanging="27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Connaissances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insuffisantes</w:t>
            </w:r>
          </w:p>
          <w:p w14:paraId="47485ACC" w14:textId="77777777" w:rsidR="00B55AEB" w:rsidRDefault="00A14A5A">
            <w:pPr>
              <w:pStyle w:val="TableParagraph"/>
              <w:numPr>
                <w:ilvl w:val="0"/>
                <w:numId w:val="2"/>
              </w:numPr>
              <w:tabs>
                <w:tab w:val="left" w:pos="742"/>
              </w:tabs>
              <w:spacing w:before="1"/>
              <w:ind w:left="741" w:hanging="27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Comportement inadéquat.</w:t>
            </w:r>
          </w:p>
          <w:p w14:paraId="47485ACD" w14:textId="77777777" w:rsidR="00B55AEB" w:rsidRDefault="00A14A5A">
            <w:pPr>
              <w:pStyle w:val="TableParagraph"/>
              <w:numPr>
                <w:ilvl w:val="0"/>
                <w:numId w:val="2"/>
              </w:numPr>
              <w:tabs>
                <w:tab w:val="left" w:pos="742"/>
              </w:tabs>
              <w:ind w:left="741" w:hanging="27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Geste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inadéquat.</w:t>
            </w:r>
          </w:p>
          <w:p w14:paraId="47485ACE" w14:textId="77777777" w:rsidR="00B55AEB" w:rsidRDefault="00A14A5A">
            <w:pPr>
              <w:pStyle w:val="TableParagraph"/>
              <w:numPr>
                <w:ilvl w:val="0"/>
                <w:numId w:val="2"/>
              </w:numPr>
              <w:tabs>
                <w:tab w:val="left" w:pos="744"/>
                <w:tab w:val="left" w:pos="2906"/>
              </w:tabs>
              <w:spacing w:before="1"/>
              <w:ind w:hanging="38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Autre (spécifiez)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  <w:r>
              <w:rPr>
                <w:i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</w:p>
          <w:p w14:paraId="47485ACF" w14:textId="77777777" w:rsidR="00B55AEB" w:rsidRDefault="00B55AEB">
            <w:pPr>
              <w:pStyle w:val="TableParagraph"/>
              <w:rPr>
                <w:sz w:val="20"/>
              </w:rPr>
            </w:pPr>
          </w:p>
          <w:p w14:paraId="47485AD0" w14:textId="77777777" w:rsidR="00B55AEB" w:rsidRDefault="00A14A5A">
            <w:pPr>
              <w:pStyle w:val="TableParagraph"/>
              <w:ind w:left="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Environnement</w:t>
            </w:r>
          </w:p>
          <w:p w14:paraId="47485AD1" w14:textId="77777777" w:rsidR="00B55AEB" w:rsidRDefault="00B55AEB">
            <w:pPr>
              <w:pStyle w:val="TableParagraph"/>
              <w:spacing w:before="11"/>
              <w:rPr>
                <w:sz w:val="19"/>
              </w:rPr>
            </w:pPr>
          </w:p>
          <w:p w14:paraId="47485AD2" w14:textId="77777777" w:rsidR="00B55AEB" w:rsidRDefault="00A14A5A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ind w:left="798" w:hanging="38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Aménagement inadéquat du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poste</w:t>
            </w:r>
          </w:p>
          <w:p w14:paraId="47485AD3" w14:textId="77777777" w:rsidR="00B55AEB" w:rsidRDefault="00A14A5A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ind w:left="798" w:hanging="38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Conditions ambiantes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impropres</w:t>
            </w:r>
          </w:p>
          <w:p w14:paraId="47485AD4" w14:textId="77777777" w:rsidR="00B55AEB" w:rsidRDefault="00A14A5A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1"/>
              <w:ind w:left="798" w:hanging="38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Espace restreint</w:t>
            </w:r>
          </w:p>
          <w:p w14:paraId="47485AD5" w14:textId="77777777" w:rsidR="00B55AEB" w:rsidRDefault="00A14A5A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line="229" w:lineRule="exact"/>
              <w:ind w:left="798" w:hanging="38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Manque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d’ordre</w:t>
            </w:r>
          </w:p>
          <w:p w14:paraId="47485AD6" w14:textId="77777777" w:rsidR="00B55AEB" w:rsidRDefault="00A14A5A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line="229" w:lineRule="exact"/>
              <w:ind w:left="798" w:hanging="38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Entreposage inadéquat</w:t>
            </w:r>
          </w:p>
          <w:p w14:paraId="47485AD7" w14:textId="77777777" w:rsidR="00B55AEB" w:rsidRDefault="00A14A5A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  <w:tab w:val="left" w:pos="3016"/>
              </w:tabs>
              <w:ind w:left="798" w:hanging="38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Autre (spécifiez)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5AD8" w14:textId="77777777" w:rsidR="00B55AEB" w:rsidRDefault="00B55AEB">
            <w:pPr>
              <w:pStyle w:val="TableParagraph"/>
              <w:spacing w:before="11"/>
              <w:rPr>
                <w:sz w:val="19"/>
              </w:rPr>
            </w:pPr>
          </w:p>
          <w:p w14:paraId="47485AD9" w14:textId="77777777" w:rsidR="00B55AEB" w:rsidRDefault="00A14A5A">
            <w:pPr>
              <w:pStyle w:val="TableParagraph"/>
              <w:ind w:left="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Organisation</w:t>
            </w:r>
          </w:p>
          <w:p w14:paraId="47485ADA" w14:textId="77777777" w:rsidR="00B55AEB" w:rsidRDefault="00A14A5A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ind w:hanging="388"/>
              <w:rPr>
                <w:i/>
                <w:sz w:val="20"/>
              </w:rPr>
            </w:pPr>
            <w:r>
              <w:rPr>
                <w:i/>
                <w:sz w:val="20"/>
              </w:rPr>
              <w:t>Formation ou entraînement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insuffisant</w:t>
            </w:r>
          </w:p>
          <w:p w14:paraId="47485ADB" w14:textId="77777777" w:rsidR="00B55AEB" w:rsidRDefault="00A14A5A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"/>
              <w:ind w:left="772" w:right="837" w:hanging="363"/>
              <w:rPr>
                <w:i/>
                <w:sz w:val="20"/>
              </w:rPr>
            </w:pPr>
            <w:r>
              <w:rPr>
                <w:i/>
                <w:sz w:val="20"/>
              </w:rPr>
              <w:t>Procédures/règlements absents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ou insuffisants</w:t>
            </w:r>
          </w:p>
          <w:p w14:paraId="47485ADC" w14:textId="77777777" w:rsidR="00B55AEB" w:rsidRDefault="00A14A5A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line="229" w:lineRule="exact"/>
              <w:ind w:left="798" w:hanging="390"/>
              <w:rPr>
                <w:i/>
                <w:sz w:val="20"/>
              </w:rPr>
            </w:pPr>
            <w:r>
              <w:rPr>
                <w:i/>
                <w:sz w:val="20"/>
              </w:rPr>
              <w:t>Supervision ou contrôle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inadéquat</w:t>
            </w:r>
          </w:p>
          <w:p w14:paraId="47485ADD" w14:textId="77777777" w:rsidR="00B55AEB" w:rsidRDefault="00A14A5A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ind w:left="798" w:hanging="390"/>
              <w:rPr>
                <w:i/>
                <w:sz w:val="20"/>
              </w:rPr>
            </w:pPr>
            <w:r>
              <w:rPr>
                <w:i/>
                <w:sz w:val="20"/>
              </w:rPr>
              <w:t>Mauvaise planification du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travail</w:t>
            </w:r>
          </w:p>
          <w:p w14:paraId="47485ADE" w14:textId="77777777" w:rsidR="00B55AEB" w:rsidRDefault="00A14A5A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"/>
              <w:ind w:left="798" w:hanging="390"/>
              <w:rPr>
                <w:i/>
                <w:sz w:val="20"/>
              </w:rPr>
            </w:pPr>
            <w:r>
              <w:rPr>
                <w:i/>
                <w:sz w:val="20"/>
              </w:rPr>
              <w:t>Insuffisance 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l’entretien</w:t>
            </w:r>
          </w:p>
          <w:p w14:paraId="47485ADF" w14:textId="77777777" w:rsidR="00B55AEB" w:rsidRDefault="00A14A5A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  <w:tab w:val="left" w:pos="3018"/>
              </w:tabs>
              <w:ind w:left="798" w:hanging="390"/>
              <w:rPr>
                <w:i/>
                <w:sz w:val="20"/>
              </w:rPr>
            </w:pPr>
            <w:r>
              <w:rPr>
                <w:i/>
                <w:sz w:val="20"/>
              </w:rPr>
              <w:t>Autre (spécifiez)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</w:p>
          <w:p w14:paraId="47485AE0" w14:textId="77777777" w:rsidR="00B55AEB" w:rsidRDefault="00B55AEB">
            <w:pPr>
              <w:pStyle w:val="TableParagraph"/>
            </w:pPr>
          </w:p>
          <w:p w14:paraId="47485AE1" w14:textId="77777777" w:rsidR="00B55AEB" w:rsidRDefault="00B55AEB">
            <w:pPr>
              <w:pStyle w:val="TableParagraph"/>
              <w:rPr>
                <w:sz w:val="26"/>
              </w:rPr>
            </w:pPr>
          </w:p>
          <w:p w14:paraId="47485AE2" w14:textId="77777777" w:rsidR="00B55AEB" w:rsidRDefault="00A14A5A">
            <w:pPr>
              <w:pStyle w:val="TableParagraph"/>
              <w:spacing w:before="1"/>
              <w:ind w:left="6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Tâche</w:t>
            </w:r>
          </w:p>
          <w:p w14:paraId="47485AE3" w14:textId="77777777" w:rsidR="00B55AEB" w:rsidRDefault="00A14A5A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37"/>
              <w:ind w:left="798" w:hanging="390"/>
              <w:rPr>
                <w:i/>
                <w:sz w:val="20"/>
              </w:rPr>
            </w:pPr>
            <w:r>
              <w:rPr>
                <w:i/>
                <w:sz w:val="20"/>
              </w:rPr>
              <w:t>Cadence du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travail</w:t>
            </w:r>
          </w:p>
          <w:p w14:paraId="47485AE4" w14:textId="77777777" w:rsidR="00B55AEB" w:rsidRDefault="00A14A5A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ind w:left="789" w:right="1159" w:hanging="38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Inobservance des règles et </w:t>
            </w:r>
            <w:r>
              <w:rPr>
                <w:i/>
                <w:spacing w:val="-5"/>
                <w:sz w:val="20"/>
              </w:rPr>
              <w:t xml:space="preserve">des </w:t>
            </w:r>
            <w:r>
              <w:rPr>
                <w:i/>
                <w:sz w:val="20"/>
              </w:rPr>
              <w:t>procédures</w:t>
            </w:r>
          </w:p>
          <w:p w14:paraId="47485AE5" w14:textId="77777777" w:rsidR="00B55AEB" w:rsidRDefault="00A14A5A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" w:line="229" w:lineRule="exact"/>
              <w:ind w:left="798" w:hanging="390"/>
              <w:rPr>
                <w:i/>
                <w:sz w:val="20"/>
              </w:rPr>
            </w:pPr>
            <w:r>
              <w:rPr>
                <w:i/>
                <w:sz w:val="20"/>
              </w:rPr>
              <w:t>Non-respect des méthodes 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travail</w:t>
            </w:r>
          </w:p>
          <w:p w14:paraId="47485AE6" w14:textId="77777777" w:rsidR="00B55AEB" w:rsidRDefault="00A14A5A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line="229" w:lineRule="exact"/>
              <w:ind w:left="798" w:hanging="390"/>
              <w:rPr>
                <w:i/>
                <w:sz w:val="20"/>
              </w:rPr>
            </w:pPr>
            <w:r>
              <w:rPr>
                <w:i/>
                <w:sz w:val="20"/>
              </w:rPr>
              <w:t>Instructions verbales non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suivies</w:t>
            </w:r>
          </w:p>
          <w:p w14:paraId="47485AE7" w14:textId="77777777" w:rsidR="00B55AEB" w:rsidRDefault="00A14A5A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"/>
              <w:ind w:left="846" w:right="814" w:hanging="437"/>
              <w:rPr>
                <w:i/>
                <w:sz w:val="20"/>
              </w:rPr>
            </w:pPr>
            <w:r>
              <w:rPr>
                <w:i/>
                <w:sz w:val="20"/>
              </w:rPr>
              <w:t>Non-utilisation des équipements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 protection</w:t>
            </w:r>
          </w:p>
          <w:p w14:paraId="47485AE8" w14:textId="77777777" w:rsidR="00B55AEB" w:rsidRDefault="00A14A5A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"/>
              <w:ind w:left="798" w:hanging="390"/>
              <w:rPr>
                <w:i/>
                <w:sz w:val="20"/>
              </w:rPr>
            </w:pPr>
            <w:r>
              <w:rPr>
                <w:i/>
                <w:sz w:val="20"/>
              </w:rPr>
              <w:t>Posture de travail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inadéquate</w:t>
            </w:r>
          </w:p>
          <w:p w14:paraId="47485AE9" w14:textId="77777777" w:rsidR="00B55AEB" w:rsidRDefault="00A14A5A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line="229" w:lineRule="exact"/>
              <w:ind w:left="798" w:hanging="390"/>
              <w:rPr>
                <w:i/>
                <w:sz w:val="20"/>
              </w:rPr>
            </w:pPr>
            <w:r>
              <w:rPr>
                <w:i/>
                <w:sz w:val="20"/>
              </w:rPr>
              <w:t>Utilisation non appropriée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d’équipements</w:t>
            </w:r>
          </w:p>
          <w:p w14:paraId="47485AEA" w14:textId="77777777" w:rsidR="00B55AEB" w:rsidRDefault="00A14A5A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line="229" w:lineRule="exact"/>
              <w:ind w:left="798" w:hanging="390"/>
              <w:rPr>
                <w:i/>
                <w:sz w:val="20"/>
              </w:rPr>
            </w:pPr>
            <w:r>
              <w:rPr>
                <w:i/>
                <w:sz w:val="20"/>
              </w:rPr>
              <w:t>Efforts excessifs</w:t>
            </w:r>
          </w:p>
          <w:p w14:paraId="47485AEB" w14:textId="77777777" w:rsidR="00B55AEB" w:rsidRDefault="00A14A5A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  <w:tab w:val="left" w:pos="3018"/>
              </w:tabs>
              <w:spacing w:before="1"/>
              <w:ind w:left="798" w:hanging="390"/>
              <w:rPr>
                <w:i/>
                <w:sz w:val="20"/>
              </w:rPr>
            </w:pPr>
            <w:r>
              <w:rPr>
                <w:i/>
                <w:sz w:val="20"/>
              </w:rPr>
              <w:t>Autre (spécifiez)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</w:p>
        </w:tc>
      </w:tr>
    </w:tbl>
    <w:p w14:paraId="47485AED" w14:textId="77777777" w:rsidR="00B55AEB" w:rsidRDefault="00B55AEB">
      <w:pPr>
        <w:rPr>
          <w:sz w:val="20"/>
        </w:rPr>
        <w:sectPr w:rsidR="00B55AEB">
          <w:footerReference w:type="default" r:id="rId8"/>
          <w:type w:val="continuous"/>
          <w:pgSz w:w="12250" w:h="15820"/>
          <w:pgMar w:top="320" w:right="1180" w:bottom="600" w:left="1320" w:header="720" w:footer="409" w:gutter="0"/>
          <w:pgNumType w:start="1"/>
          <w:cols w:space="720"/>
        </w:sectPr>
      </w:pPr>
    </w:p>
    <w:p w14:paraId="47485AEE" w14:textId="77777777" w:rsidR="00B55AEB" w:rsidRDefault="00A14A5A">
      <w:pPr>
        <w:pStyle w:val="Corpsdetexte"/>
        <w:spacing w:before="75"/>
        <w:ind w:left="190" w:right="19"/>
      </w:pPr>
      <w:r>
        <w:lastRenderedPageBreak/>
        <w:t>Précisez, pour chacune des causes retenues, ce qui est anormal.</w:t>
      </w:r>
    </w:p>
    <w:p w14:paraId="47485AEF" w14:textId="77777777" w:rsidR="00B55AEB" w:rsidRDefault="00A14A5A">
      <w:pPr>
        <w:pStyle w:val="Corpsdetexte"/>
        <w:spacing w:before="75"/>
        <w:ind w:left="190" w:right="641"/>
      </w:pPr>
      <w:r>
        <w:br w:type="column"/>
      </w:r>
      <w:r>
        <w:t>Demandez-vous : « Pourquoi cet élément est-il anormal»?</w:t>
      </w:r>
    </w:p>
    <w:p w14:paraId="47485AF0" w14:textId="77777777" w:rsidR="00B55AEB" w:rsidRDefault="00B55AEB">
      <w:pPr>
        <w:sectPr w:rsidR="00B55AEB">
          <w:pgSz w:w="12250" w:h="15820"/>
          <w:pgMar w:top="1260" w:right="1180" w:bottom="600" w:left="1320" w:header="0" w:footer="409" w:gutter="0"/>
          <w:cols w:num="2" w:space="720" w:equalWidth="0">
            <w:col w:w="4681" w:space="180"/>
            <w:col w:w="4889"/>
          </w:cols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342"/>
        <w:gridCol w:w="767"/>
        <w:gridCol w:w="2126"/>
        <w:gridCol w:w="2431"/>
        <w:gridCol w:w="98"/>
      </w:tblGrid>
      <w:tr w:rsidR="00B55AEB" w14:paraId="47485AF5" w14:textId="77777777">
        <w:trPr>
          <w:trHeight w:val="431"/>
        </w:trPr>
        <w:tc>
          <w:tcPr>
            <w:tcW w:w="754" w:type="dxa"/>
          </w:tcPr>
          <w:p w14:paraId="47485AF1" w14:textId="77777777" w:rsidR="00B55AEB" w:rsidRDefault="00A14A5A">
            <w:pPr>
              <w:pStyle w:val="TableParagraph"/>
              <w:spacing w:before="75"/>
              <w:ind w:left="239"/>
              <w:rPr>
                <w:b/>
                <w:i/>
                <w:sz w:val="16"/>
              </w:rPr>
            </w:pPr>
            <w:r>
              <w:rPr>
                <w:b/>
                <w:i/>
                <w:position w:val="-7"/>
                <w:sz w:val="24"/>
              </w:rPr>
              <w:t>N</w:t>
            </w:r>
            <w:r>
              <w:rPr>
                <w:b/>
                <w:i/>
                <w:sz w:val="16"/>
              </w:rPr>
              <w:t>o</w:t>
            </w:r>
          </w:p>
        </w:tc>
        <w:tc>
          <w:tcPr>
            <w:tcW w:w="4109" w:type="dxa"/>
            <w:gridSpan w:val="2"/>
          </w:tcPr>
          <w:p w14:paraId="47485AF2" w14:textId="77777777" w:rsidR="00B55AEB" w:rsidRDefault="00A14A5A">
            <w:pPr>
              <w:pStyle w:val="TableParagraph"/>
              <w:spacing w:before="79"/>
              <w:ind w:left="9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Situation anormale</w:t>
            </w:r>
          </w:p>
        </w:tc>
        <w:tc>
          <w:tcPr>
            <w:tcW w:w="4557" w:type="dxa"/>
            <w:gridSpan w:val="2"/>
          </w:tcPr>
          <w:p w14:paraId="47485AF3" w14:textId="77777777" w:rsidR="00B55AEB" w:rsidRDefault="00A14A5A">
            <w:pPr>
              <w:pStyle w:val="TableParagraph"/>
              <w:spacing w:before="79"/>
              <w:ind w:left="1619" w:right="16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Pourquoi ?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47485AF4" w14:textId="77777777" w:rsidR="00B55AEB" w:rsidRDefault="00B55A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5AEB" w14:paraId="47485AFA" w14:textId="77777777">
        <w:trPr>
          <w:trHeight w:val="254"/>
        </w:trPr>
        <w:tc>
          <w:tcPr>
            <w:tcW w:w="754" w:type="dxa"/>
          </w:tcPr>
          <w:p w14:paraId="47485AF6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gridSpan w:val="2"/>
          </w:tcPr>
          <w:p w14:paraId="47485AF7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7" w:type="dxa"/>
            <w:gridSpan w:val="2"/>
          </w:tcPr>
          <w:p w14:paraId="47485AF8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47485AF9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AEB" w14:paraId="47485AFF" w14:textId="77777777">
        <w:trPr>
          <w:trHeight w:val="251"/>
        </w:trPr>
        <w:tc>
          <w:tcPr>
            <w:tcW w:w="754" w:type="dxa"/>
          </w:tcPr>
          <w:p w14:paraId="47485AFB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gridSpan w:val="2"/>
          </w:tcPr>
          <w:p w14:paraId="47485AFC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7" w:type="dxa"/>
            <w:gridSpan w:val="2"/>
          </w:tcPr>
          <w:p w14:paraId="47485AFD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47485AFE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AEB" w14:paraId="47485B04" w14:textId="77777777">
        <w:trPr>
          <w:trHeight w:val="253"/>
        </w:trPr>
        <w:tc>
          <w:tcPr>
            <w:tcW w:w="754" w:type="dxa"/>
          </w:tcPr>
          <w:p w14:paraId="47485B00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gridSpan w:val="2"/>
          </w:tcPr>
          <w:p w14:paraId="47485B01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7" w:type="dxa"/>
            <w:gridSpan w:val="2"/>
          </w:tcPr>
          <w:p w14:paraId="47485B02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47485B03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AEB" w14:paraId="47485B09" w14:textId="77777777">
        <w:trPr>
          <w:trHeight w:val="254"/>
        </w:trPr>
        <w:tc>
          <w:tcPr>
            <w:tcW w:w="754" w:type="dxa"/>
          </w:tcPr>
          <w:p w14:paraId="47485B05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gridSpan w:val="2"/>
          </w:tcPr>
          <w:p w14:paraId="47485B06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7" w:type="dxa"/>
            <w:gridSpan w:val="2"/>
          </w:tcPr>
          <w:p w14:paraId="47485B07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47485B08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AEB" w14:paraId="47485B0E" w14:textId="77777777">
        <w:trPr>
          <w:trHeight w:val="251"/>
        </w:trPr>
        <w:tc>
          <w:tcPr>
            <w:tcW w:w="754" w:type="dxa"/>
          </w:tcPr>
          <w:p w14:paraId="47485B0A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gridSpan w:val="2"/>
          </w:tcPr>
          <w:p w14:paraId="47485B0B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7" w:type="dxa"/>
            <w:gridSpan w:val="2"/>
          </w:tcPr>
          <w:p w14:paraId="47485B0C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47485B0D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AEB" w14:paraId="47485B13" w14:textId="77777777">
        <w:trPr>
          <w:trHeight w:val="254"/>
        </w:trPr>
        <w:tc>
          <w:tcPr>
            <w:tcW w:w="754" w:type="dxa"/>
          </w:tcPr>
          <w:p w14:paraId="47485B0F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gridSpan w:val="2"/>
          </w:tcPr>
          <w:p w14:paraId="47485B10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7" w:type="dxa"/>
            <w:gridSpan w:val="2"/>
          </w:tcPr>
          <w:p w14:paraId="47485B11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47485B12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AEB" w14:paraId="47485B18" w14:textId="77777777">
        <w:trPr>
          <w:trHeight w:val="251"/>
        </w:trPr>
        <w:tc>
          <w:tcPr>
            <w:tcW w:w="754" w:type="dxa"/>
          </w:tcPr>
          <w:p w14:paraId="47485B14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gridSpan w:val="2"/>
          </w:tcPr>
          <w:p w14:paraId="47485B15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7" w:type="dxa"/>
            <w:gridSpan w:val="2"/>
          </w:tcPr>
          <w:p w14:paraId="47485B16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47485B17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AEB" w14:paraId="47485B1D" w14:textId="77777777">
        <w:trPr>
          <w:trHeight w:val="253"/>
        </w:trPr>
        <w:tc>
          <w:tcPr>
            <w:tcW w:w="754" w:type="dxa"/>
          </w:tcPr>
          <w:p w14:paraId="47485B19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gridSpan w:val="2"/>
          </w:tcPr>
          <w:p w14:paraId="47485B1A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7" w:type="dxa"/>
            <w:gridSpan w:val="2"/>
          </w:tcPr>
          <w:p w14:paraId="47485B1B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47485B1C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AEB" w14:paraId="47485B22" w14:textId="77777777">
        <w:trPr>
          <w:trHeight w:val="252"/>
        </w:trPr>
        <w:tc>
          <w:tcPr>
            <w:tcW w:w="754" w:type="dxa"/>
          </w:tcPr>
          <w:p w14:paraId="47485B1E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gridSpan w:val="2"/>
          </w:tcPr>
          <w:p w14:paraId="47485B1F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7" w:type="dxa"/>
            <w:gridSpan w:val="2"/>
          </w:tcPr>
          <w:p w14:paraId="47485B20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47485B21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AEB" w14:paraId="47485B27" w14:textId="77777777">
        <w:trPr>
          <w:trHeight w:val="254"/>
        </w:trPr>
        <w:tc>
          <w:tcPr>
            <w:tcW w:w="754" w:type="dxa"/>
          </w:tcPr>
          <w:p w14:paraId="47485B23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gridSpan w:val="2"/>
          </w:tcPr>
          <w:p w14:paraId="47485B24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7" w:type="dxa"/>
            <w:gridSpan w:val="2"/>
          </w:tcPr>
          <w:p w14:paraId="47485B25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47485B26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AEB" w14:paraId="47485B2C" w14:textId="77777777">
        <w:trPr>
          <w:trHeight w:val="253"/>
        </w:trPr>
        <w:tc>
          <w:tcPr>
            <w:tcW w:w="754" w:type="dxa"/>
            <w:tcBorders>
              <w:bottom w:val="double" w:sz="1" w:space="0" w:color="000000"/>
            </w:tcBorders>
          </w:tcPr>
          <w:p w14:paraId="47485B28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9" w:type="dxa"/>
            <w:gridSpan w:val="2"/>
            <w:tcBorders>
              <w:bottom w:val="double" w:sz="1" w:space="0" w:color="000000"/>
            </w:tcBorders>
          </w:tcPr>
          <w:p w14:paraId="47485B29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7" w:type="dxa"/>
            <w:gridSpan w:val="2"/>
          </w:tcPr>
          <w:p w14:paraId="47485B2A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47485B2B" w14:textId="77777777" w:rsidR="00B55AEB" w:rsidRDefault="00B55A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5AEB" w14:paraId="47485B30" w14:textId="77777777">
        <w:trPr>
          <w:trHeight w:val="1102"/>
        </w:trPr>
        <w:tc>
          <w:tcPr>
            <w:tcW w:w="4863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7485B2D" w14:textId="77777777" w:rsidR="00B55AEB" w:rsidRDefault="00B55AEB">
            <w:pPr>
              <w:pStyle w:val="TableParagraph"/>
              <w:spacing w:before="11"/>
              <w:rPr>
                <w:sz w:val="23"/>
              </w:rPr>
            </w:pPr>
          </w:p>
          <w:p w14:paraId="47485B2E" w14:textId="77777777" w:rsidR="00B55AEB" w:rsidRDefault="00A14A5A">
            <w:pPr>
              <w:pStyle w:val="TableParagraph"/>
              <w:ind w:left="460" w:right="1326" w:hanging="4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 – MESURES CORRECTIVES ET /OU PRÉVENTIVES</w:t>
            </w:r>
          </w:p>
        </w:tc>
        <w:tc>
          <w:tcPr>
            <w:tcW w:w="4655" w:type="dxa"/>
            <w:gridSpan w:val="3"/>
            <w:tcBorders>
              <w:left w:val="double" w:sz="1" w:space="0" w:color="000000"/>
              <w:right w:val="nil"/>
            </w:tcBorders>
          </w:tcPr>
          <w:p w14:paraId="47485B2F" w14:textId="77777777" w:rsidR="00B55AEB" w:rsidRDefault="00B55A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5AEB" w14:paraId="47485B33" w14:textId="77777777">
        <w:trPr>
          <w:trHeight w:val="759"/>
        </w:trPr>
        <w:tc>
          <w:tcPr>
            <w:tcW w:w="9518" w:type="dxa"/>
            <w:gridSpan w:val="6"/>
          </w:tcPr>
          <w:p w14:paraId="47485B31" w14:textId="77777777" w:rsidR="00B55AEB" w:rsidRDefault="00B55AEB">
            <w:pPr>
              <w:pStyle w:val="TableParagraph"/>
              <w:spacing w:before="5"/>
            </w:pPr>
          </w:p>
          <w:p w14:paraId="47485B32" w14:textId="77777777" w:rsidR="00B55AEB" w:rsidRDefault="00A14A5A">
            <w:pPr>
              <w:pStyle w:val="TableParagraph"/>
              <w:spacing w:line="252" w:lineRule="exact"/>
              <w:ind w:left="69" w:right="565"/>
            </w:pPr>
            <w:r>
              <w:t>Indiquez trois mesures correctives et/ou préventives susceptibles, à votre avis, d’éviter que cette situation ne se reproduise.</w:t>
            </w:r>
          </w:p>
        </w:tc>
      </w:tr>
      <w:tr w:rsidR="00B55AEB" w14:paraId="47485B3A" w14:textId="77777777">
        <w:trPr>
          <w:trHeight w:val="826"/>
        </w:trPr>
        <w:tc>
          <w:tcPr>
            <w:tcW w:w="4096" w:type="dxa"/>
            <w:gridSpan w:val="2"/>
          </w:tcPr>
          <w:p w14:paraId="47485B34" w14:textId="77777777" w:rsidR="00B55AEB" w:rsidRDefault="00B55AEB">
            <w:pPr>
              <w:pStyle w:val="TableParagraph"/>
              <w:spacing w:before="10"/>
              <w:rPr>
                <w:sz w:val="23"/>
              </w:rPr>
            </w:pPr>
          </w:p>
          <w:p w14:paraId="47485B35" w14:textId="77777777" w:rsidR="00B55AEB" w:rsidRDefault="00A14A5A">
            <w:pPr>
              <w:pStyle w:val="TableParagraph"/>
              <w:ind w:left="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Mesure préventive ou</w:t>
            </w:r>
            <w:r>
              <w:rPr>
                <w:b/>
                <w:i/>
                <w:spacing w:val="6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corrective</w:t>
            </w:r>
          </w:p>
        </w:tc>
        <w:tc>
          <w:tcPr>
            <w:tcW w:w="2893" w:type="dxa"/>
            <w:gridSpan w:val="2"/>
          </w:tcPr>
          <w:p w14:paraId="47485B36" w14:textId="77777777" w:rsidR="00B55AEB" w:rsidRDefault="00B55AEB">
            <w:pPr>
              <w:pStyle w:val="TableParagraph"/>
              <w:spacing w:before="10"/>
              <w:rPr>
                <w:sz w:val="23"/>
              </w:rPr>
            </w:pPr>
          </w:p>
          <w:p w14:paraId="47485B37" w14:textId="77777777" w:rsidR="00B55AEB" w:rsidRDefault="00A14A5A">
            <w:pPr>
              <w:pStyle w:val="TableParagraph"/>
              <w:ind w:left="6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Responsable</w:t>
            </w:r>
          </w:p>
        </w:tc>
        <w:tc>
          <w:tcPr>
            <w:tcW w:w="2529" w:type="dxa"/>
            <w:gridSpan w:val="2"/>
          </w:tcPr>
          <w:p w14:paraId="47485B38" w14:textId="77777777" w:rsidR="00B55AEB" w:rsidRDefault="00B55AEB">
            <w:pPr>
              <w:pStyle w:val="TableParagraph"/>
              <w:spacing w:before="10"/>
              <w:rPr>
                <w:sz w:val="23"/>
              </w:rPr>
            </w:pPr>
          </w:p>
          <w:p w14:paraId="47485B39" w14:textId="77777777" w:rsidR="00B55AEB" w:rsidRDefault="00A14A5A">
            <w:pPr>
              <w:pStyle w:val="TableParagraph"/>
              <w:ind w:left="7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Avisé le :</w:t>
            </w:r>
          </w:p>
        </w:tc>
      </w:tr>
      <w:tr w:rsidR="00B55AEB" w14:paraId="47485B3E" w14:textId="77777777">
        <w:trPr>
          <w:trHeight w:val="505"/>
        </w:trPr>
        <w:tc>
          <w:tcPr>
            <w:tcW w:w="4096" w:type="dxa"/>
            <w:gridSpan w:val="2"/>
          </w:tcPr>
          <w:p w14:paraId="47485B3B" w14:textId="77777777" w:rsidR="00B55AEB" w:rsidRDefault="00B55A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3" w:type="dxa"/>
            <w:gridSpan w:val="2"/>
          </w:tcPr>
          <w:p w14:paraId="47485B3C" w14:textId="77777777" w:rsidR="00B55AEB" w:rsidRDefault="00B55A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  <w:gridSpan w:val="2"/>
          </w:tcPr>
          <w:p w14:paraId="47485B3D" w14:textId="77777777" w:rsidR="00B55AEB" w:rsidRDefault="00B55A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5AEB" w14:paraId="47485B42" w14:textId="77777777">
        <w:trPr>
          <w:trHeight w:val="505"/>
        </w:trPr>
        <w:tc>
          <w:tcPr>
            <w:tcW w:w="4096" w:type="dxa"/>
            <w:gridSpan w:val="2"/>
          </w:tcPr>
          <w:p w14:paraId="47485B3F" w14:textId="77777777" w:rsidR="00B55AEB" w:rsidRDefault="00B55A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3" w:type="dxa"/>
            <w:gridSpan w:val="2"/>
          </w:tcPr>
          <w:p w14:paraId="47485B40" w14:textId="77777777" w:rsidR="00B55AEB" w:rsidRDefault="00B55A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  <w:gridSpan w:val="2"/>
          </w:tcPr>
          <w:p w14:paraId="47485B41" w14:textId="77777777" w:rsidR="00B55AEB" w:rsidRDefault="00B55A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5AEB" w14:paraId="47485B46" w14:textId="77777777">
        <w:trPr>
          <w:trHeight w:val="506"/>
        </w:trPr>
        <w:tc>
          <w:tcPr>
            <w:tcW w:w="4096" w:type="dxa"/>
            <w:gridSpan w:val="2"/>
          </w:tcPr>
          <w:p w14:paraId="47485B43" w14:textId="77777777" w:rsidR="00B55AEB" w:rsidRDefault="00B55A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3" w:type="dxa"/>
            <w:gridSpan w:val="2"/>
          </w:tcPr>
          <w:p w14:paraId="47485B44" w14:textId="77777777" w:rsidR="00B55AEB" w:rsidRDefault="00B55A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  <w:gridSpan w:val="2"/>
          </w:tcPr>
          <w:p w14:paraId="47485B45" w14:textId="77777777" w:rsidR="00B55AEB" w:rsidRDefault="00B55A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485B47" w14:textId="77777777" w:rsidR="00B55AEB" w:rsidRDefault="00B55AEB">
      <w:pPr>
        <w:rPr>
          <w:sz w:val="20"/>
        </w:rPr>
      </w:pPr>
    </w:p>
    <w:p w14:paraId="47485B48" w14:textId="77777777" w:rsidR="00B55AEB" w:rsidRDefault="00B55AEB">
      <w:pPr>
        <w:rPr>
          <w:sz w:val="20"/>
        </w:rPr>
      </w:pPr>
    </w:p>
    <w:p w14:paraId="47485B49" w14:textId="77777777" w:rsidR="00B55AEB" w:rsidRDefault="00B55AEB">
      <w:pPr>
        <w:rPr>
          <w:sz w:val="20"/>
        </w:rPr>
      </w:pPr>
    </w:p>
    <w:p w14:paraId="47485B4A" w14:textId="77777777" w:rsidR="00B55AEB" w:rsidRDefault="00B55AEB">
      <w:pPr>
        <w:spacing w:before="10"/>
        <w:rPr>
          <w:sz w:val="19"/>
        </w:rPr>
      </w:pPr>
    </w:p>
    <w:p w14:paraId="47485B4B" w14:textId="77777777" w:rsidR="00B55AEB" w:rsidRDefault="00A14A5A">
      <w:pPr>
        <w:tabs>
          <w:tab w:val="left" w:pos="6782"/>
          <w:tab w:val="left" w:pos="7182"/>
          <w:tab w:val="left" w:pos="8377"/>
        </w:tabs>
        <w:spacing w:before="1"/>
        <w:ind w:left="120"/>
        <w:rPr>
          <w:sz w:val="20"/>
        </w:rPr>
      </w:pPr>
      <w:r>
        <w:rPr>
          <w:sz w:val="20"/>
        </w:rPr>
        <w:t>Signature du supérieur</w:t>
      </w:r>
      <w:r>
        <w:rPr>
          <w:spacing w:val="-7"/>
          <w:sz w:val="20"/>
        </w:rPr>
        <w:t xml:space="preserve"> </w:t>
      </w:r>
      <w:r>
        <w:rPr>
          <w:sz w:val="20"/>
        </w:rPr>
        <w:t>immédiat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7485B4C" w14:textId="77777777" w:rsidR="00B55AEB" w:rsidRDefault="00B55AEB">
      <w:pPr>
        <w:rPr>
          <w:sz w:val="20"/>
        </w:rPr>
      </w:pPr>
    </w:p>
    <w:p w14:paraId="47485B4D" w14:textId="77777777" w:rsidR="00B55AEB" w:rsidRDefault="00B55AEB">
      <w:pPr>
        <w:rPr>
          <w:sz w:val="20"/>
        </w:rPr>
      </w:pPr>
    </w:p>
    <w:p w14:paraId="47485B4E" w14:textId="77777777" w:rsidR="00B55AEB" w:rsidRDefault="00A14A5A">
      <w:pPr>
        <w:spacing w:before="10"/>
        <w:rPr>
          <w:sz w:val="23"/>
        </w:rPr>
      </w:pPr>
      <w:r>
        <w:pict w14:anchorId="47485B66">
          <v:group id="_x0000_s1026" style="position:absolute;margin-left:72.75pt;margin-top:15.7pt;width:474pt;height:164.2pt;z-index:-251634688;mso-wrap-distance-left:0;mso-wrap-distance-right:0;mso-position-horizontal-relative:page" coordorigin="1455,314" coordsize="9480,3284">
            <v:rect id="_x0000_s1039" style="position:absolute;left:1531;top:390;width:9329;height:1203" fillcolor="#f3f3f3" stroked="f"/>
            <v:rect id="_x0000_s1038" style="position:absolute;left:1555;top:390;width:1623;height:370" fillcolor="#f3f3f3" stroked="f"/>
            <v:rect id="_x0000_s1037" style="position:absolute;left:1555;top:760;width:1690;height:418" fillcolor="#f3f3f3" stroked="f"/>
            <v:rect id="_x0000_s1036" style="position:absolute;left:4671;top:760;width:6165;height:418" fillcolor="#f3f3f3" stroked="f"/>
            <v:rect id="_x0000_s1035" style="position:absolute;left:1555;top:1177;width:2161;height:416" fillcolor="#f3f3f3" stroked="f"/>
            <v:rect id="_x0000_s1034" style="position:absolute;left:1555;top:1592;width:9281;height:231" fillcolor="#f3f3f3" stroked="f"/>
            <v:rect id="_x0000_s1033" style="position:absolute;left:1555;top:1823;width:9281;height:351" fillcolor="#f3f3f3" stroked="f"/>
            <v:rect id="_x0000_s1032" style="position:absolute;left:1555;top:2173;width:9281;height:351" fillcolor="#f3f3f3" stroked="f"/>
            <v:rect id="_x0000_s1031" style="position:absolute;left:1555;top:2524;width:9281;height:351" fillcolor="#f3f3f3" stroked="f"/>
            <v:rect id="_x0000_s1030" style="position:absolute;left:1555;top:2874;width:9281;height:228" fillcolor="#f3f3f3" stroked="f"/>
            <v:rect id="_x0000_s1029" style="position:absolute;left:1555;top:3102;width:9281;height:418" fillcolor="#f3f3f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358;top:446;width:1183;height:775">
              <v:imagedata r:id="rId9" o:title=""/>
            </v:shape>
            <v:shape id="_x0000_s1027" type="#_x0000_t202" style="position:absolute;left:1484;top:343;width:9420;height:3224" filled="f" strokeweight="3pt">
              <v:stroke linestyle="thickThin"/>
              <v:textbox inset="0,0,0,0">
                <w:txbxContent>
                  <w:p w14:paraId="47485B6B" w14:textId="77777777" w:rsidR="00B55AEB" w:rsidRDefault="00B55AEB">
                    <w:pPr>
                      <w:spacing w:before="7"/>
                      <w:rPr>
                        <w:sz w:val="33"/>
                      </w:rPr>
                    </w:pPr>
                  </w:p>
                  <w:p w14:paraId="47485B6C" w14:textId="77777777" w:rsidR="00B55AEB" w:rsidRDefault="00A14A5A">
                    <w:pPr>
                      <w:ind w:left="3137" w:right="3972"/>
                      <w:jc w:val="center"/>
                      <w:rPr>
                        <w:rFonts w:ascii="Arial Rounded MT Bold"/>
                        <w:sz w:val="36"/>
                      </w:rPr>
                    </w:pPr>
                    <w:r>
                      <w:rPr>
                        <w:rFonts w:ascii="Arial Rounded MT Bold"/>
                        <w:sz w:val="36"/>
                      </w:rPr>
                      <w:t>DIRECTIVES</w:t>
                    </w:r>
                  </w:p>
                  <w:p w14:paraId="47485B6D" w14:textId="77777777" w:rsidR="00B55AEB" w:rsidRDefault="00B55AEB">
                    <w:pPr>
                      <w:spacing w:before="10"/>
                      <w:rPr>
                        <w:rFonts w:ascii="Arial Rounded MT Bold"/>
                        <w:sz w:val="35"/>
                      </w:rPr>
                    </w:pPr>
                  </w:p>
                  <w:p w14:paraId="47485B6E" w14:textId="77777777" w:rsidR="00B55AEB" w:rsidRDefault="00A14A5A">
                    <w:pPr>
                      <w:ind w:left="904" w:hanging="43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1.- Compléter. (Pour de l’information sur la façon de compléter cette partie du formulaire, vous adresser au coordonnateur du Service des ressources humaines)</w:t>
                    </w:r>
                  </w:p>
                  <w:p w14:paraId="47485B6F" w14:textId="77777777" w:rsidR="00B55AEB" w:rsidRDefault="00A14A5A">
                    <w:pPr>
                      <w:spacing w:before="122"/>
                      <w:ind w:left="47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2.- Imprimer.</w:t>
                    </w:r>
                  </w:p>
                  <w:p w14:paraId="47485B70" w14:textId="77777777" w:rsidR="00B55AEB" w:rsidRDefault="00A14A5A">
                    <w:pPr>
                      <w:spacing w:before="120"/>
                      <w:ind w:left="47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3.- Signer.</w:t>
                    </w:r>
                  </w:p>
                  <w:p w14:paraId="47485B71" w14:textId="77777777" w:rsidR="00B55AEB" w:rsidRDefault="00A14A5A">
                    <w:pPr>
                      <w:spacing w:before="118"/>
                      <w:ind w:left="47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4.- Faire suivre au Service des ressources humaines dans les 24 heures de l’événement.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B55AEB">
      <w:type w:val="continuous"/>
      <w:pgSz w:w="12250" w:h="15820"/>
      <w:pgMar w:top="320" w:right="1180" w:bottom="60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B6C" w14:textId="77777777" w:rsidR="00000000" w:rsidRDefault="00A14A5A">
      <w:r>
        <w:separator/>
      </w:r>
    </w:p>
  </w:endnote>
  <w:endnote w:type="continuationSeparator" w:id="0">
    <w:p w14:paraId="47485B6E" w14:textId="77777777" w:rsidR="00000000" w:rsidRDefault="00A1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5B67" w14:textId="77777777" w:rsidR="00B55AEB" w:rsidRDefault="00A14A5A">
    <w:pPr>
      <w:pStyle w:val="Corpsdetexte"/>
      <w:spacing w:line="14" w:lineRule="auto"/>
      <w:rPr>
        <w:sz w:val="20"/>
      </w:rPr>
    </w:pPr>
    <w:r>
      <w:pict w14:anchorId="47485B6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45pt;margin-top:759.35pt;width:107.95pt;height:11pt;z-index:-252227584;mso-position-horizontal-relative:page;mso-position-vertical-relative:page" filled="f" stroked="f">
          <v:textbox inset="0,0,0,0">
            <w:txbxContent>
              <w:p w14:paraId="47485B72" w14:textId="77777777" w:rsidR="00B55AEB" w:rsidRDefault="00A14A5A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Partie II : Supérieur immédiat</w:t>
                </w:r>
              </w:p>
            </w:txbxContent>
          </v:textbox>
          <w10:wrap anchorx="page" anchory="page"/>
        </v:shape>
      </w:pict>
    </w:r>
    <w:r>
      <w:pict w14:anchorId="47485B69">
        <v:shape id="_x0000_s2049" type="#_x0000_t202" style="position:absolute;margin-left:384.55pt;margin-top:759.35pt;width:38.75pt;height:11pt;z-index:-252226560;mso-position-horizontal-relative:page;mso-position-vertical-relative:page" filled="f" stroked="f">
          <v:textbox inset="0,0,0,0">
            <w:txbxContent>
              <w:p w14:paraId="47485B73" w14:textId="77777777" w:rsidR="00B55AEB" w:rsidRDefault="00A14A5A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/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85B68" w14:textId="77777777" w:rsidR="00000000" w:rsidRDefault="00A14A5A">
      <w:r>
        <w:separator/>
      </w:r>
    </w:p>
  </w:footnote>
  <w:footnote w:type="continuationSeparator" w:id="0">
    <w:p w14:paraId="47485B6A" w14:textId="77777777" w:rsidR="00000000" w:rsidRDefault="00A1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149DC"/>
    <w:multiLevelType w:val="hybridMultilevel"/>
    <w:tmpl w:val="80CCA7EE"/>
    <w:lvl w:ilvl="0" w:tplc="D8F82324">
      <w:numFmt w:val="bullet"/>
      <w:lvlText w:val=""/>
      <w:lvlJc w:val="left"/>
      <w:pPr>
        <w:ind w:left="346" w:hanging="226"/>
      </w:pPr>
      <w:rPr>
        <w:rFonts w:ascii="Wingdings" w:eastAsia="Wingdings" w:hAnsi="Wingdings" w:cs="Wingdings" w:hint="default"/>
        <w:w w:val="99"/>
        <w:sz w:val="20"/>
        <w:szCs w:val="20"/>
        <w:lang w:val="fr-CA" w:eastAsia="fr-CA" w:bidi="fr-CA"/>
      </w:rPr>
    </w:lvl>
    <w:lvl w:ilvl="1" w:tplc="701EC252">
      <w:numFmt w:val="bullet"/>
      <w:lvlText w:val="•"/>
      <w:lvlJc w:val="left"/>
      <w:pPr>
        <w:ind w:left="1280" w:hanging="226"/>
      </w:pPr>
      <w:rPr>
        <w:rFonts w:hint="default"/>
        <w:lang w:val="fr-CA" w:eastAsia="fr-CA" w:bidi="fr-CA"/>
      </w:rPr>
    </w:lvl>
    <w:lvl w:ilvl="2" w:tplc="8018BE6C">
      <w:numFmt w:val="bullet"/>
      <w:lvlText w:val="•"/>
      <w:lvlJc w:val="left"/>
      <w:pPr>
        <w:ind w:left="2220" w:hanging="226"/>
      </w:pPr>
      <w:rPr>
        <w:rFonts w:hint="default"/>
        <w:lang w:val="fr-CA" w:eastAsia="fr-CA" w:bidi="fr-CA"/>
      </w:rPr>
    </w:lvl>
    <w:lvl w:ilvl="3" w:tplc="B494012E">
      <w:numFmt w:val="bullet"/>
      <w:lvlText w:val="•"/>
      <w:lvlJc w:val="left"/>
      <w:pPr>
        <w:ind w:left="3161" w:hanging="226"/>
      </w:pPr>
      <w:rPr>
        <w:rFonts w:hint="default"/>
        <w:lang w:val="fr-CA" w:eastAsia="fr-CA" w:bidi="fr-CA"/>
      </w:rPr>
    </w:lvl>
    <w:lvl w:ilvl="4" w:tplc="BA5ABEB8">
      <w:numFmt w:val="bullet"/>
      <w:lvlText w:val="•"/>
      <w:lvlJc w:val="left"/>
      <w:pPr>
        <w:ind w:left="4101" w:hanging="226"/>
      </w:pPr>
      <w:rPr>
        <w:rFonts w:hint="default"/>
        <w:lang w:val="fr-CA" w:eastAsia="fr-CA" w:bidi="fr-CA"/>
      </w:rPr>
    </w:lvl>
    <w:lvl w:ilvl="5" w:tplc="20E0B888">
      <w:numFmt w:val="bullet"/>
      <w:lvlText w:val="•"/>
      <w:lvlJc w:val="left"/>
      <w:pPr>
        <w:ind w:left="5042" w:hanging="226"/>
      </w:pPr>
      <w:rPr>
        <w:rFonts w:hint="default"/>
        <w:lang w:val="fr-CA" w:eastAsia="fr-CA" w:bidi="fr-CA"/>
      </w:rPr>
    </w:lvl>
    <w:lvl w:ilvl="6" w:tplc="DB060AA0">
      <w:numFmt w:val="bullet"/>
      <w:lvlText w:val="•"/>
      <w:lvlJc w:val="left"/>
      <w:pPr>
        <w:ind w:left="5982" w:hanging="226"/>
      </w:pPr>
      <w:rPr>
        <w:rFonts w:hint="default"/>
        <w:lang w:val="fr-CA" w:eastAsia="fr-CA" w:bidi="fr-CA"/>
      </w:rPr>
    </w:lvl>
    <w:lvl w:ilvl="7" w:tplc="E138B5BA">
      <w:numFmt w:val="bullet"/>
      <w:lvlText w:val="•"/>
      <w:lvlJc w:val="left"/>
      <w:pPr>
        <w:ind w:left="6923" w:hanging="226"/>
      </w:pPr>
      <w:rPr>
        <w:rFonts w:hint="default"/>
        <w:lang w:val="fr-CA" w:eastAsia="fr-CA" w:bidi="fr-CA"/>
      </w:rPr>
    </w:lvl>
    <w:lvl w:ilvl="8" w:tplc="1492AA80">
      <w:numFmt w:val="bullet"/>
      <w:lvlText w:val="•"/>
      <w:lvlJc w:val="left"/>
      <w:pPr>
        <w:ind w:left="7863" w:hanging="226"/>
      </w:pPr>
      <w:rPr>
        <w:rFonts w:hint="default"/>
        <w:lang w:val="fr-CA" w:eastAsia="fr-CA" w:bidi="fr-CA"/>
      </w:rPr>
    </w:lvl>
  </w:abstractNum>
  <w:abstractNum w:abstractNumId="1" w15:restartNumberingAfterBreak="0">
    <w:nsid w:val="27AC3C8F"/>
    <w:multiLevelType w:val="hybridMultilevel"/>
    <w:tmpl w:val="0F466F46"/>
    <w:lvl w:ilvl="0" w:tplc="2EBE9C0A">
      <w:start w:val="1"/>
      <w:numFmt w:val="decimal"/>
      <w:lvlText w:val="%1."/>
      <w:lvlJc w:val="left"/>
      <w:pPr>
        <w:ind w:left="743" w:hanging="279"/>
        <w:jc w:val="right"/>
      </w:pPr>
      <w:rPr>
        <w:rFonts w:ascii="Arial" w:eastAsia="Arial" w:hAnsi="Arial" w:cs="Arial" w:hint="default"/>
        <w:i/>
        <w:w w:val="99"/>
        <w:sz w:val="20"/>
        <w:szCs w:val="20"/>
        <w:lang w:val="fr-CA" w:eastAsia="fr-CA" w:bidi="fr-CA"/>
      </w:rPr>
    </w:lvl>
    <w:lvl w:ilvl="1" w:tplc="B2A28886">
      <w:numFmt w:val="bullet"/>
      <w:lvlText w:val="•"/>
      <w:lvlJc w:val="left"/>
      <w:pPr>
        <w:ind w:left="1138" w:hanging="279"/>
      </w:pPr>
      <w:rPr>
        <w:rFonts w:hint="default"/>
        <w:lang w:val="fr-CA" w:eastAsia="fr-CA" w:bidi="fr-CA"/>
      </w:rPr>
    </w:lvl>
    <w:lvl w:ilvl="2" w:tplc="F4DC3F06">
      <w:numFmt w:val="bullet"/>
      <w:lvlText w:val="•"/>
      <w:lvlJc w:val="left"/>
      <w:pPr>
        <w:ind w:left="1536" w:hanging="279"/>
      </w:pPr>
      <w:rPr>
        <w:rFonts w:hint="default"/>
        <w:lang w:val="fr-CA" w:eastAsia="fr-CA" w:bidi="fr-CA"/>
      </w:rPr>
    </w:lvl>
    <w:lvl w:ilvl="3" w:tplc="2AD0CDA4">
      <w:numFmt w:val="bullet"/>
      <w:lvlText w:val="•"/>
      <w:lvlJc w:val="left"/>
      <w:pPr>
        <w:ind w:left="1935" w:hanging="279"/>
      </w:pPr>
      <w:rPr>
        <w:rFonts w:hint="default"/>
        <w:lang w:val="fr-CA" w:eastAsia="fr-CA" w:bidi="fr-CA"/>
      </w:rPr>
    </w:lvl>
    <w:lvl w:ilvl="4" w:tplc="8974C68E">
      <w:numFmt w:val="bullet"/>
      <w:lvlText w:val="•"/>
      <w:lvlJc w:val="left"/>
      <w:pPr>
        <w:ind w:left="2333" w:hanging="279"/>
      </w:pPr>
      <w:rPr>
        <w:rFonts w:hint="default"/>
        <w:lang w:val="fr-CA" w:eastAsia="fr-CA" w:bidi="fr-CA"/>
      </w:rPr>
    </w:lvl>
    <w:lvl w:ilvl="5" w:tplc="EE4433C4">
      <w:numFmt w:val="bullet"/>
      <w:lvlText w:val="•"/>
      <w:lvlJc w:val="left"/>
      <w:pPr>
        <w:ind w:left="2732" w:hanging="279"/>
      </w:pPr>
      <w:rPr>
        <w:rFonts w:hint="default"/>
        <w:lang w:val="fr-CA" w:eastAsia="fr-CA" w:bidi="fr-CA"/>
      </w:rPr>
    </w:lvl>
    <w:lvl w:ilvl="6" w:tplc="38C2CA58">
      <w:numFmt w:val="bullet"/>
      <w:lvlText w:val="•"/>
      <w:lvlJc w:val="left"/>
      <w:pPr>
        <w:ind w:left="3130" w:hanging="279"/>
      </w:pPr>
      <w:rPr>
        <w:rFonts w:hint="default"/>
        <w:lang w:val="fr-CA" w:eastAsia="fr-CA" w:bidi="fr-CA"/>
      </w:rPr>
    </w:lvl>
    <w:lvl w:ilvl="7" w:tplc="1C542C20">
      <w:numFmt w:val="bullet"/>
      <w:lvlText w:val="•"/>
      <w:lvlJc w:val="left"/>
      <w:pPr>
        <w:ind w:left="3528" w:hanging="279"/>
      </w:pPr>
      <w:rPr>
        <w:rFonts w:hint="default"/>
        <w:lang w:val="fr-CA" w:eastAsia="fr-CA" w:bidi="fr-CA"/>
      </w:rPr>
    </w:lvl>
    <w:lvl w:ilvl="8" w:tplc="3E86FA70">
      <w:numFmt w:val="bullet"/>
      <w:lvlText w:val="•"/>
      <w:lvlJc w:val="left"/>
      <w:pPr>
        <w:ind w:left="3927" w:hanging="279"/>
      </w:pPr>
      <w:rPr>
        <w:rFonts w:hint="default"/>
        <w:lang w:val="fr-CA" w:eastAsia="fr-CA" w:bidi="fr-CA"/>
      </w:rPr>
    </w:lvl>
  </w:abstractNum>
  <w:abstractNum w:abstractNumId="2" w15:restartNumberingAfterBreak="0">
    <w:nsid w:val="3DC85216"/>
    <w:multiLevelType w:val="hybridMultilevel"/>
    <w:tmpl w:val="C722ED40"/>
    <w:lvl w:ilvl="0" w:tplc="2F901BF2">
      <w:start w:val="17"/>
      <w:numFmt w:val="decimal"/>
      <w:lvlText w:val="%1."/>
      <w:lvlJc w:val="left"/>
      <w:pPr>
        <w:ind w:left="796" w:hanging="387"/>
        <w:jc w:val="left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fr-CA" w:eastAsia="fr-CA" w:bidi="fr-CA"/>
      </w:rPr>
    </w:lvl>
    <w:lvl w:ilvl="1" w:tplc="8E64FD06">
      <w:numFmt w:val="bullet"/>
      <w:lvlText w:val="•"/>
      <w:lvlJc w:val="left"/>
      <w:pPr>
        <w:ind w:left="1193" w:hanging="387"/>
      </w:pPr>
      <w:rPr>
        <w:rFonts w:hint="default"/>
        <w:lang w:val="fr-CA" w:eastAsia="fr-CA" w:bidi="fr-CA"/>
      </w:rPr>
    </w:lvl>
    <w:lvl w:ilvl="2" w:tplc="88F0086A">
      <w:numFmt w:val="bullet"/>
      <w:lvlText w:val="•"/>
      <w:lvlJc w:val="left"/>
      <w:pPr>
        <w:ind w:left="1587" w:hanging="387"/>
      </w:pPr>
      <w:rPr>
        <w:rFonts w:hint="default"/>
        <w:lang w:val="fr-CA" w:eastAsia="fr-CA" w:bidi="fr-CA"/>
      </w:rPr>
    </w:lvl>
    <w:lvl w:ilvl="3" w:tplc="213679B4">
      <w:numFmt w:val="bullet"/>
      <w:lvlText w:val="•"/>
      <w:lvlJc w:val="left"/>
      <w:pPr>
        <w:ind w:left="1980" w:hanging="387"/>
      </w:pPr>
      <w:rPr>
        <w:rFonts w:hint="default"/>
        <w:lang w:val="fr-CA" w:eastAsia="fr-CA" w:bidi="fr-CA"/>
      </w:rPr>
    </w:lvl>
    <w:lvl w:ilvl="4" w:tplc="52B45496">
      <w:numFmt w:val="bullet"/>
      <w:lvlText w:val="•"/>
      <w:lvlJc w:val="left"/>
      <w:pPr>
        <w:ind w:left="2374" w:hanging="387"/>
      </w:pPr>
      <w:rPr>
        <w:rFonts w:hint="default"/>
        <w:lang w:val="fr-CA" w:eastAsia="fr-CA" w:bidi="fr-CA"/>
      </w:rPr>
    </w:lvl>
    <w:lvl w:ilvl="5" w:tplc="687A86E2">
      <w:numFmt w:val="bullet"/>
      <w:lvlText w:val="•"/>
      <w:lvlJc w:val="left"/>
      <w:pPr>
        <w:ind w:left="2768" w:hanging="387"/>
      </w:pPr>
      <w:rPr>
        <w:rFonts w:hint="default"/>
        <w:lang w:val="fr-CA" w:eastAsia="fr-CA" w:bidi="fr-CA"/>
      </w:rPr>
    </w:lvl>
    <w:lvl w:ilvl="6" w:tplc="0B4CE7D0">
      <w:numFmt w:val="bullet"/>
      <w:lvlText w:val="•"/>
      <w:lvlJc w:val="left"/>
      <w:pPr>
        <w:ind w:left="3161" w:hanging="387"/>
      </w:pPr>
      <w:rPr>
        <w:rFonts w:hint="default"/>
        <w:lang w:val="fr-CA" w:eastAsia="fr-CA" w:bidi="fr-CA"/>
      </w:rPr>
    </w:lvl>
    <w:lvl w:ilvl="7" w:tplc="B0183F34">
      <w:numFmt w:val="bullet"/>
      <w:lvlText w:val="•"/>
      <w:lvlJc w:val="left"/>
      <w:pPr>
        <w:ind w:left="3555" w:hanging="387"/>
      </w:pPr>
      <w:rPr>
        <w:rFonts w:hint="default"/>
        <w:lang w:val="fr-CA" w:eastAsia="fr-CA" w:bidi="fr-CA"/>
      </w:rPr>
    </w:lvl>
    <w:lvl w:ilvl="8" w:tplc="12A242FC">
      <w:numFmt w:val="bullet"/>
      <w:lvlText w:val="•"/>
      <w:lvlJc w:val="left"/>
      <w:pPr>
        <w:ind w:left="3948" w:hanging="387"/>
      </w:pPr>
      <w:rPr>
        <w:rFonts w:hint="default"/>
        <w:lang w:val="fr-CA" w:eastAsia="fr-CA" w:bidi="fr-C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val="bestFit" w:percent="21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AEB"/>
    <w:rsid w:val="00A14A5A"/>
    <w:rsid w:val="00B55AEB"/>
    <w:rsid w:val="00FB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485A9A"/>
  <w15:docId w15:val="{0FEEBB35-D942-4EB7-B9E3-5D71957D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CA" w:eastAsia="fr-CA" w:bidi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85"/>
      <w:ind w:left="346" w:hanging="227"/>
    </w:pPr>
    <w:rPr>
      <w:rFonts w:ascii="Arial Black" w:eastAsia="Arial Black" w:hAnsi="Arial Black" w:cs="Arial Black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2013</Characters>
  <Application>Microsoft Office Word</Application>
  <DocSecurity>2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scolaire des Chic-Chocs</vt:lpstr>
    </vt:vector>
  </TitlesOfParts>
  <Company>Centre de services scolaires des Chic-Chocs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scolaire des Chic-Chocs</dc:title>
  <dc:creator>CSCC_059_SEC_1</dc:creator>
  <cp:lastModifiedBy>Josée Lebouthillier</cp:lastModifiedBy>
  <cp:revision>3</cp:revision>
  <dcterms:created xsi:type="dcterms:W3CDTF">2022-11-28T20:08:00Z</dcterms:created>
  <dcterms:modified xsi:type="dcterms:W3CDTF">2022-11-28T20:10:00Z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2022-11-28T00:00:00Z</vt:filetime>
  </property>
</Properties>
</file>